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11" w:rsidRPr="004B377D" w:rsidRDefault="00D41811" w:rsidP="004B377D">
      <w:pPr>
        <w:jc w:val="center"/>
        <w:rPr>
          <w:b/>
        </w:rPr>
      </w:pPr>
      <w:r w:rsidRPr="004B377D">
        <w:rPr>
          <w:b/>
        </w:rPr>
        <w:t>6-7 сентября в Санкт-Петербурге пройдет Конференция, посвященная проблемам беременности и родов высокого риска.</w:t>
      </w:r>
    </w:p>
    <w:p w:rsidR="00C155BE" w:rsidRDefault="00A112CF">
      <w:r>
        <w:t>Санкт-Петербургская международная Ш</w:t>
      </w:r>
      <w:r w:rsidR="00F0776A">
        <w:t>кола перинат</w:t>
      </w:r>
      <w:r w:rsidR="00C155BE">
        <w:t>а</w:t>
      </w:r>
      <w:r w:rsidR="00F0776A">
        <w:t>льной медицины и репродуктивного здоровья</w:t>
      </w:r>
      <w:r w:rsidR="00C155BE">
        <w:t xml:space="preserve"> продолжает цикл мероприятий, направленных на повышение уровня образования и подготовки высокопрофессиональных специалистов в области современной гинекологии. </w:t>
      </w:r>
    </w:p>
    <w:p w:rsidR="00C155BE" w:rsidRDefault="00C155BE">
      <w:r>
        <w:t>Совсем недавно, 11-12 мая,</w:t>
      </w:r>
      <w:r w:rsidR="00E55975">
        <w:t xml:space="preserve"> Санкт-Петербургская Школа </w:t>
      </w:r>
      <w:r>
        <w:t>объединила на</w:t>
      </w:r>
      <w:r w:rsidR="00543326">
        <w:t xml:space="preserve"> одной</w:t>
      </w:r>
      <w:r>
        <w:t xml:space="preserve"> площадке ведущих акушеров-гинекологов Северо-Западного федерального округа в Светлогорске. В течение двух дней</w:t>
      </w:r>
      <w:r w:rsidR="008F2CB3">
        <w:t xml:space="preserve"> практикующие </w:t>
      </w:r>
      <w:r w:rsidR="00E55975">
        <w:t>специалисты обсуждали проблемы</w:t>
      </w:r>
      <w:r w:rsidR="00A112CF">
        <w:t xml:space="preserve"> </w:t>
      </w:r>
      <w:proofErr w:type="spellStart"/>
      <w:r w:rsidR="00A112CF">
        <w:t>прегравидарной</w:t>
      </w:r>
      <w:proofErr w:type="spellEnd"/>
      <w:r w:rsidR="00A112CF">
        <w:t xml:space="preserve"> подгот</w:t>
      </w:r>
      <w:r w:rsidR="008F2CB3">
        <w:t>о</w:t>
      </w:r>
      <w:r w:rsidR="00E55975">
        <w:t>вки, принципы</w:t>
      </w:r>
      <w:r w:rsidR="00A112CF">
        <w:t xml:space="preserve"> маршрутизации п</w:t>
      </w:r>
      <w:r w:rsidR="00E55975">
        <w:t>ри акушерской патологии, тактики</w:t>
      </w:r>
      <w:r w:rsidR="00A112CF">
        <w:t xml:space="preserve"> ведения преждев</w:t>
      </w:r>
      <w:r w:rsidR="00E55975">
        <w:t xml:space="preserve">ременных родов, </w:t>
      </w:r>
      <w:proofErr w:type="spellStart"/>
      <w:r w:rsidR="00E55975">
        <w:t>кровосберегающие</w:t>
      </w:r>
      <w:proofErr w:type="spellEnd"/>
      <w:r w:rsidR="00E55975">
        <w:t xml:space="preserve"> технологии</w:t>
      </w:r>
      <w:r w:rsidR="00A112CF">
        <w:t xml:space="preserve"> в акушерской и гинекол</w:t>
      </w:r>
      <w:r w:rsidR="00E55975">
        <w:t>огической практике и современные подходы</w:t>
      </w:r>
      <w:r w:rsidR="00A112CF">
        <w:t xml:space="preserve"> к ведению родов. </w:t>
      </w:r>
    </w:p>
    <w:p w:rsidR="00DE29D4" w:rsidRDefault="00A112CF">
      <w:r>
        <w:t>6-7 сентября в Санкт-Петербурге пройдет научно-практическая Конференция «Беременность и роды высокого риска», на которой найдут продолжение тема</w:t>
      </w:r>
      <w:r w:rsidR="008F2CB3">
        <w:t>тики прошедшей Школы, а также будут добавлены</w:t>
      </w:r>
      <w:r w:rsidR="004A6943">
        <w:t xml:space="preserve"> новые задачи, напрямую затрагивающие</w:t>
      </w:r>
      <w:r w:rsidR="008F2CB3">
        <w:t xml:space="preserve"> </w:t>
      </w:r>
      <w:r w:rsidR="004A6943">
        <w:t>вопросы</w:t>
      </w:r>
      <w:r w:rsidR="008F2CB3">
        <w:t xml:space="preserve"> ведения пациенток</w:t>
      </w:r>
      <w:r w:rsidR="00DE29D4">
        <w:t xml:space="preserve"> с различными патологиями беременности. Оказание медицинской помощи по снижению угрозы состояний, опасных для жизни матери и плода, проведение </w:t>
      </w:r>
      <w:proofErr w:type="spellStart"/>
      <w:r w:rsidR="00DE29D4">
        <w:t>пренатальной</w:t>
      </w:r>
      <w:proofErr w:type="spellEnd"/>
      <w:r w:rsidR="00DE29D4">
        <w:t xml:space="preserve"> диагностики для выявления возможных осложнений, методы профилактики и оценка тяжести состояния беременных –</w:t>
      </w:r>
      <w:r w:rsidR="00E55975">
        <w:t xml:space="preserve">данные аспекты являются </w:t>
      </w:r>
      <w:r w:rsidR="00DE29D4">
        <w:t>одним</w:t>
      </w:r>
      <w:r w:rsidR="004A6943">
        <w:t>и</w:t>
      </w:r>
      <w:r w:rsidR="00DE29D4">
        <w:t xml:space="preserve"> из приоритетных направлений</w:t>
      </w:r>
      <w:r w:rsidR="004A6943">
        <w:t xml:space="preserve"> в</w:t>
      </w:r>
      <w:r w:rsidR="00DE29D4">
        <w:t xml:space="preserve"> </w:t>
      </w:r>
      <w:r w:rsidR="004A6943">
        <w:t>современном</w:t>
      </w:r>
      <w:r w:rsidR="00E55975">
        <w:t xml:space="preserve"> </w:t>
      </w:r>
      <w:r w:rsidR="004A6943">
        <w:t>акушерстве</w:t>
      </w:r>
      <w:r w:rsidR="00DE29D4">
        <w:t xml:space="preserve"> и гинекологии. </w:t>
      </w:r>
    </w:p>
    <w:p w:rsidR="00970DD0" w:rsidRDefault="00DE29D4">
      <w:r>
        <w:t>В р</w:t>
      </w:r>
      <w:r w:rsidR="004A6943">
        <w:t>амках Конференции у специалистов</w:t>
      </w:r>
      <w:r>
        <w:t xml:space="preserve"> появится возможность</w:t>
      </w:r>
      <w:r w:rsidR="00E55975">
        <w:t xml:space="preserve"> в интенсивном режиме пройти обучение, посетить лекции, семинары, мастер-классы, принять участие в решении </w:t>
      </w:r>
      <w:r w:rsidR="004A6943">
        <w:t xml:space="preserve">актуальных вопросов, связанных с практической реализацией новых технологий, </w:t>
      </w:r>
      <w:r w:rsidR="00E55975">
        <w:t xml:space="preserve">обменяться </w:t>
      </w:r>
      <w:r w:rsidR="004A6943">
        <w:t>опытом с</w:t>
      </w:r>
      <w:r w:rsidR="00E55975">
        <w:t xml:space="preserve"> российскими</w:t>
      </w:r>
      <w:r w:rsidR="004A6943">
        <w:t xml:space="preserve"> и </w:t>
      </w:r>
      <w:r w:rsidR="00E55975">
        <w:t>зарубежными коллегами</w:t>
      </w:r>
      <w:r w:rsidR="004A6943">
        <w:t xml:space="preserve">. Научная программа мероприятия составлена таким образом, что по его окончании участники смогут </w:t>
      </w:r>
      <w:r w:rsidR="00970DD0">
        <w:t xml:space="preserve">не только </w:t>
      </w:r>
      <w:r w:rsidR="004A6943">
        <w:t>получить исчерпывающие знания</w:t>
      </w:r>
      <w:r w:rsidR="00970DD0">
        <w:t xml:space="preserve">, касающиеся грамотного планирования, течения и благоприятного исхода беременности, но и внести собственный вклад в развитие системы родовспоможения страны. </w:t>
      </w:r>
    </w:p>
    <w:p w:rsidR="00D41811" w:rsidRPr="00D41811" w:rsidRDefault="00D41811" w:rsidP="00D41811">
      <w:pPr>
        <w:spacing w:line="240" w:lineRule="auto"/>
        <w:ind w:firstLine="567"/>
        <w:jc w:val="both"/>
        <w:rPr>
          <w:rFonts w:cstheme="minorHAnsi"/>
        </w:rPr>
      </w:pPr>
      <w:r w:rsidRPr="00D41811">
        <w:rPr>
          <w:rFonts w:cstheme="minorHAnsi"/>
        </w:rPr>
        <w:t>Основными тематиками Конференции станут</w:t>
      </w:r>
      <w:r w:rsidRPr="00D41811">
        <w:rPr>
          <w:rFonts w:cstheme="minorHAnsi"/>
        </w:rPr>
        <w:t xml:space="preserve">: 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 xml:space="preserve">Новые технологии в </w:t>
      </w:r>
      <w:proofErr w:type="spellStart"/>
      <w:r w:rsidRPr="00D41811">
        <w:rPr>
          <w:rFonts w:asciiTheme="minorHAnsi" w:hAnsiTheme="minorHAnsi" w:cstheme="minorHAnsi"/>
        </w:rPr>
        <w:t>мониторировании</w:t>
      </w:r>
      <w:proofErr w:type="spellEnd"/>
      <w:r w:rsidRPr="00D41811">
        <w:rPr>
          <w:rFonts w:asciiTheme="minorHAnsi" w:hAnsiTheme="minorHAnsi" w:cstheme="minorHAnsi"/>
        </w:rPr>
        <w:t xml:space="preserve"> родов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 xml:space="preserve">Оптимизация места, времени и методов </w:t>
      </w:r>
      <w:proofErr w:type="spellStart"/>
      <w:r w:rsidRPr="00D41811">
        <w:rPr>
          <w:rFonts w:asciiTheme="minorHAnsi" w:hAnsiTheme="minorHAnsi" w:cstheme="minorHAnsi"/>
        </w:rPr>
        <w:t>родоразрешения</w:t>
      </w:r>
      <w:proofErr w:type="spellEnd"/>
      <w:r w:rsidRPr="00D41811">
        <w:rPr>
          <w:rFonts w:asciiTheme="minorHAnsi" w:hAnsiTheme="minorHAnsi" w:cstheme="minorHAnsi"/>
        </w:rPr>
        <w:t xml:space="preserve"> при преждевременных родах 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>Современные методы оценки состояния шейки во время беременности и родах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>Короткая шейка матки: Прогестерон? Пессарий? Шов?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D41811">
        <w:rPr>
          <w:rFonts w:asciiTheme="minorHAnsi" w:hAnsiTheme="minorHAnsi" w:cstheme="minorHAnsi"/>
        </w:rPr>
        <w:t>Токолиз</w:t>
      </w:r>
      <w:proofErr w:type="spellEnd"/>
      <w:r w:rsidRPr="00D41811">
        <w:rPr>
          <w:rFonts w:asciiTheme="minorHAnsi" w:hAnsiTheme="minorHAnsi" w:cstheme="minorHAnsi"/>
        </w:rPr>
        <w:t xml:space="preserve"> и преждевременные роды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>Стероиды и преждевременные роды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D41811">
        <w:rPr>
          <w:rFonts w:asciiTheme="minorHAnsi" w:hAnsiTheme="minorHAnsi" w:cstheme="minorHAnsi"/>
        </w:rPr>
        <w:t>Пренатальная</w:t>
      </w:r>
      <w:proofErr w:type="spellEnd"/>
      <w:r w:rsidRPr="00D41811">
        <w:rPr>
          <w:rFonts w:asciiTheme="minorHAnsi" w:hAnsiTheme="minorHAnsi" w:cstheme="minorHAnsi"/>
        </w:rPr>
        <w:t xml:space="preserve"> </w:t>
      </w:r>
      <w:proofErr w:type="spellStart"/>
      <w:r w:rsidRPr="00D41811">
        <w:rPr>
          <w:rFonts w:asciiTheme="minorHAnsi" w:hAnsiTheme="minorHAnsi" w:cstheme="minorHAnsi"/>
        </w:rPr>
        <w:t>нейропротекция</w:t>
      </w:r>
      <w:proofErr w:type="spellEnd"/>
      <w:r w:rsidRPr="00D41811">
        <w:rPr>
          <w:rFonts w:asciiTheme="minorHAnsi" w:hAnsiTheme="minorHAnsi" w:cstheme="minorHAnsi"/>
        </w:rPr>
        <w:t xml:space="preserve"> 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>Методы профилактики, оценки тяжести и алгоритмы ведения акушерских кровотечений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 xml:space="preserve">Низкая </w:t>
      </w:r>
      <w:proofErr w:type="spellStart"/>
      <w:r w:rsidRPr="00D41811">
        <w:rPr>
          <w:rFonts w:asciiTheme="minorHAnsi" w:hAnsiTheme="minorHAnsi" w:cstheme="minorHAnsi"/>
        </w:rPr>
        <w:t>плацентация</w:t>
      </w:r>
      <w:proofErr w:type="spellEnd"/>
      <w:r w:rsidRPr="00D41811">
        <w:rPr>
          <w:rFonts w:asciiTheme="minorHAnsi" w:hAnsiTheme="minorHAnsi" w:cstheme="minorHAnsi"/>
        </w:rPr>
        <w:t xml:space="preserve">, </w:t>
      </w:r>
      <w:proofErr w:type="spellStart"/>
      <w:r w:rsidRPr="00D41811">
        <w:rPr>
          <w:rFonts w:asciiTheme="minorHAnsi" w:hAnsiTheme="minorHAnsi" w:cstheme="minorHAnsi"/>
        </w:rPr>
        <w:t>предлежание</w:t>
      </w:r>
      <w:proofErr w:type="spellEnd"/>
      <w:r w:rsidRPr="00D41811">
        <w:rPr>
          <w:rFonts w:asciiTheme="minorHAnsi" w:hAnsiTheme="minorHAnsi" w:cstheme="minorHAnsi"/>
        </w:rPr>
        <w:t xml:space="preserve"> плаценты, </w:t>
      </w:r>
      <w:proofErr w:type="spellStart"/>
      <w:r w:rsidRPr="00D41811">
        <w:rPr>
          <w:rFonts w:asciiTheme="minorHAnsi" w:hAnsiTheme="minorHAnsi" w:cstheme="minorHAnsi"/>
        </w:rPr>
        <w:t>Vasa</w:t>
      </w:r>
      <w:proofErr w:type="spellEnd"/>
      <w:r w:rsidRPr="00D41811">
        <w:rPr>
          <w:rFonts w:asciiTheme="minorHAnsi" w:hAnsiTheme="minorHAnsi" w:cstheme="minorHAnsi"/>
        </w:rPr>
        <w:t xml:space="preserve"> </w:t>
      </w:r>
      <w:proofErr w:type="spellStart"/>
      <w:r w:rsidRPr="00D41811">
        <w:rPr>
          <w:rFonts w:asciiTheme="minorHAnsi" w:hAnsiTheme="minorHAnsi" w:cstheme="minorHAnsi"/>
        </w:rPr>
        <w:t>Previa</w:t>
      </w:r>
      <w:proofErr w:type="spellEnd"/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>Беременность и роды при многоплодной беременности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>Беременность, роды и психологическая помощь при аномалиях развития плода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 xml:space="preserve">Беременность и роды при нарушениях гемостаза 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>Беременность и роды при анемии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 xml:space="preserve">СЗРП и </w:t>
      </w:r>
      <w:proofErr w:type="spellStart"/>
      <w:r w:rsidRPr="00D41811">
        <w:rPr>
          <w:rFonts w:asciiTheme="minorHAnsi" w:hAnsiTheme="minorHAnsi" w:cstheme="minorHAnsi"/>
        </w:rPr>
        <w:t>макросомия</w:t>
      </w:r>
      <w:proofErr w:type="spellEnd"/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>Рубец на матке – как остановить «эпидемию»?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>Алгоритм и современные методы оценки состояния плода при беременности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>Переношенная беременность и индукция родов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D41811">
        <w:rPr>
          <w:rFonts w:asciiTheme="minorHAnsi" w:hAnsiTheme="minorHAnsi" w:cstheme="minorHAnsi"/>
        </w:rPr>
        <w:t>Кардиотокография</w:t>
      </w:r>
      <w:proofErr w:type="spellEnd"/>
      <w:r w:rsidRPr="00D41811">
        <w:rPr>
          <w:rFonts w:asciiTheme="minorHAnsi" w:hAnsiTheme="minorHAnsi" w:cstheme="minorHAnsi"/>
        </w:rPr>
        <w:t xml:space="preserve"> во время беременности: когда, как часто?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D41811">
        <w:rPr>
          <w:rFonts w:asciiTheme="minorHAnsi" w:hAnsiTheme="minorHAnsi" w:cstheme="minorHAnsi"/>
        </w:rPr>
        <w:t>Кардиотокография</w:t>
      </w:r>
      <w:proofErr w:type="spellEnd"/>
      <w:r w:rsidRPr="00D41811">
        <w:rPr>
          <w:rFonts w:asciiTheme="minorHAnsi" w:hAnsiTheme="minorHAnsi" w:cstheme="minorHAnsi"/>
        </w:rPr>
        <w:t xml:space="preserve"> в родах, клинические рекомендации FIGO 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 xml:space="preserve">Оценка прогресса родов: </w:t>
      </w:r>
      <w:proofErr w:type="spellStart"/>
      <w:r w:rsidRPr="00D41811">
        <w:rPr>
          <w:rFonts w:asciiTheme="minorHAnsi" w:hAnsiTheme="minorHAnsi" w:cstheme="minorHAnsi"/>
        </w:rPr>
        <w:t>партограмма</w:t>
      </w:r>
      <w:proofErr w:type="spellEnd"/>
      <w:r w:rsidRPr="00D41811">
        <w:rPr>
          <w:rFonts w:asciiTheme="minorHAnsi" w:hAnsiTheme="minorHAnsi" w:cstheme="minorHAnsi"/>
        </w:rPr>
        <w:t xml:space="preserve"> и ее оценка 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>Латентная фаза родов: диагностика и тактика ведения, осложнения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>Активная фаза родов: диагностика и тактика ведения, осложнения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D41811">
        <w:rPr>
          <w:rFonts w:asciiTheme="minorHAnsi" w:hAnsiTheme="minorHAnsi" w:cstheme="minorHAnsi"/>
        </w:rPr>
        <w:t>Родостимуляция</w:t>
      </w:r>
      <w:proofErr w:type="spellEnd"/>
      <w:r w:rsidRPr="00D41811">
        <w:rPr>
          <w:rFonts w:asciiTheme="minorHAnsi" w:hAnsiTheme="minorHAnsi" w:cstheme="minorHAnsi"/>
        </w:rPr>
        <w:t>: показания, противопоказания, алгоритмы ведения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 xml:space="preserve">Роды в тазовом </w:t>
      </w:r>
      <w:proofErr w:type="spellStart"/>
      <w:r w:rsidRPr="00D41811">
        <w:rPr>
          <w:rFonts w:asciiTheme="minorHAnsi" w:hAnsiTheme="minorHAnsi" w:cstheme="minorHAnsi"/>
        </w:rPr>
        <w:t>предлежании</w:t>
      </w:r>
      <w:proofErr w:type="spellEnd"/>
      <w:r w:rsidRPr="00D41811">
        <w:rPr>
          <w:rFonts w:asciiTheme="minorHAnsi" w:hAnsiTheme="minorHAnsi" w:cstheme="minorHAnsi"/>
        </w:rPr>
        <w:t xml:space="preserve"> и наружный поворот плода на головку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 xml:space="preserve">Оперативное </w:t>
      </w:r>
      <w:proofErr w:type="spellStart"/>
      <w:r w:rsidRPr="00D41811">
        <w:rPr>
          <w:rFonts w:asciiTheme="minorHAnsi" w:hAnsiTheme="minorHAnsi" w:cstheme="minorHAnsi"/>
        </w:rPr>
        <w:t>родоразрешение</w:t>
      </w:r>
      <w:proofErr w:type="spellEnd"/>
      <w:r w:rsidRPr="00D41811">
        <w:rPr>
          <w:rFonts w:asciiTheme="minorHAnsi" w:hAnsiTheme="minorHAnsi" w:cstheme="minorHAnsi"/>
        </w:rPr>
        <w:t xml:space="preserve"> через естественные родовые пути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>Кесарево сечение в современном акушерстве и что нас ждет завтра?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>Команда «Родильного зала» – принципы взаимодействия акушеров, неонатологов и анестезиологов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>Ультразвуковая диагностика в родильном зале: кому, когда и зачем?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>Ультразвуковая диагностика в операционной: кому, когда и зачем?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 xml:space="preserve">Место ультразвуковой диагностики в раннем послеродовом периоде </w:t>
      </w:r>
    </w:p>
    <w:p w:rsidR="00D41811" w:rsidRPr="00D41811" w:rsidRDefault="00D41811" w:rsidP="00D41811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41811">
        <w:rPr>
          <w:rFonts w:asciiTheme="minorHAnsi" w:hAnsiTheme="minorHAnsi" w:cstheme="minorHAnsi"/>
        </w:rPr>
        <w:t>Послеродовая контрацепция и здоровье после рождения детей</w:t>
      </w:r>
    </w:p>
    <w:p w:rsidR="00D41811" w:rsidRDefault="00970DD0" w:rsidP="00D41811">
      <w:pPr>
        <w:jc w:val="both"/>
        <w:rPr>
          <w:rFonts w:cstheme="minorHAnsi"/>
        </w:rPr>
      </w:pPr>
      <w:proofErr w:type="spellStart"/>
      <w:r w:rsidRPr="00D41811">
        <w:rPr>
          <w:rFonts w:cstheme="minorHAnsi"/>
        </w:rPr>
        <w:t>Соорганизаторами</w:t>
      </w:r>
      <w:proofErr w:type="spellEnd"/>
      <w:r w:rsidRPr="00D41811">
        <w:rPr>
          <w:rFonts w:cstheme="minorHAnsi"/>
        </w:rPr>
        <w:t xml:space="preserve"> Конференции</w:t>
      </w:r>
      <w:r w:rsidR="00D41811" w:rsidRPr="00D41811">
        <w:rPr>
          <w:rFonts w:cstheme="minorHAnsi"/>
        </w:rPr>
        <w:t xml:space="preserve"> в Санкт-Петербурге</w:t>
      </w:r>
      <w:r w:rsidRPr="00D41811">
        <w:rPr>
          <w:rFonts w:cstheme="minorHAnsi"/>
        </w:rPr>
        <w:t xml:space="preserve"> являются </w:t>
      </w:r>
      <w:r w:rsidR="00D41811" w:rsidRPr="00D41811">
        <w:rPr>
          <w:rFonts w:cstheme="minorHAnsi"/>
        </w:rPr>
        <w:t>крупнейшие лечебные и учебные учреждения, способствующие охране</w:t>
      </w:r>
      <w:r w:rsidR="00D41811">
        <w:rPr>
          <w:rFonts w:cstheme="minorHAnsi"/>
        </w:rPr>
        <w:t xml:space="preserve"> материнства, младенчества и</w:t>
      </w:r>
      <w:r w:rsidR="00D41811" w:rsidRPr="00D41811">
        <w:rPr>
          <w:rFonts w:cstheme="minorHAnsi"/>
        </w:rPr>
        <w:t xml:space="preserve"> репродуктивного зд</w:t>
      </w:r>
      <w:r w:rsidR="00D41811">
        <w:rPr>
          <w:rFonts w:cstheme="minorHAnsi"/>
        </w:rPr>
        <w:t>оровья нации.  В их число входит</w:t>
      </w:r>
      <w:r w:rsidR="00D41811" w:rsidRPr="00D41811">
        <w:rPr>
          <w:rFonts w:cstheme="minorHAnsi"/>
        </w:rPr>
        <w:t xml:space="preserve"> </w:t>
      </w:r>
      <w:r w:rsidR="00D41811" w:rsidRPr="00D41811">
        <w:rPr>
          <w:rFonts w:cstheme="minorHAnsi"/>
        </w:rPr>
        <w:t xml:space="preserve">Комитет по здравоохранению Санкт-Петербурга, Военно-медицинская академия имени С. М. Кирова, Медицинский факультет Санкт-Петербургского государственного университета, Первый Санкт-Петербургский государственный медицинский университет имени академика И. П. Павлова, Северо-Западный государственный медицинский университет имени И. И. Мечникова, Санкт-Петербургский государственный педиатрический медицинский университет, Северо-Западный федеральный медицинский исследовательский центр им. В.А. </w:t>
      </w:r>
      <w:proofErr w:type="spellStart"/>
      <w:r w:rsidR="00D41811" w:rsidRPr="00D41811">
        <w:rPr>
          <w:rFonts w:cstheme="minorHAnsi"/>
        </w:rPr>
        <w:t>Алмазова</w:t>
      </w:r>
      <w:proofErr w:type="spellEnd"/>
      <w:r w:rsidR="00D41811" w:rsidRPr="00D41811">
        <w:rPr>
          <w:rFonts w:cstheme="minorHAnsi"/>
        </w:rPr>
        <w:t>, Санкт-Петербургская международная школа перинатальной медицины и репродуктивного здоровья</w:t>
      </w:r>
      <w:r w:rsidR="004B377D">
        <w:rPr>
          <w:rFonts w:cstheme="minorHAnsi"/>
        </w:rPr>
        <w:t>. О</w:t>
      </w:r>
      <w:r w:rsidR="00D41811" w:rsidRPr="00D41811">
        <w:rPr>
          <w:rFonts w:cstheme="minorHAnsi"/>
        </w:rPr>
        <w:t>рганизаторы надеют</w:t>
      </w:r>
      <w:r w:rsidR="00D41811">
        <w:rPr>
          <w:rFonts w:cstheme="minorHAnsi"/>
        </w:rPr>
        <w:t>ся на поддержку проведения Конференции</w:t>
      </w:r>
      <w:r w:rsidR="00D41811" w:rsidRPr="00D41811">
        <w:rPr>
          <w:rFonts w:cstheme="minorHAnsi"/>
        </w:rPr>
        <w:t xml:space="preserve"> от лица Губернатора Санкт-Петербурга Г.С. Полтавченко. </w:t>
      </w:r>
    </w:p>
    <w:p w:rsidR="00D41811" w:rsidRPr="004B377D" w:rsidRDefault="004B377D" w:rsidP="00D41811">
      <w:pPr>
        <w:jc w:val="both"/>
        <w:rPr>
          <w:rFonts w:cstheme="minorHAnsi"/>
        </w:rPr>
      </w:pPr>
      <w:r w:rsidRPr="004B377D">
        <w:rPr>
          <w:rFonts w:cstheme="minorHAnsi"/>
        </w:rPr>
        <w:t xml:space="preserve">Также </w:t>
      </w:r>
      <w:r w:rsidRPr="004B377D">
        <w:rPr>
          <w:rFonts w:cstheme="minorHAnsi"/>
        </w:rPr>
        <w:t>6-7 сентября ведущие гинекологи, акушеры и он</w:t>
      </w:r>
      <w:r w:rsidRPr="004B377D">
        <w:rPr>
          <w:rFonts w:cstheme="minorHAnsi"/>
        </w:rPr>
        <w:t>кологи встретятся на Конференции</w:t>
      </w:r>
      <w:r w:rsidRPr="004B377D">
        <w:rPr>
          <w:rFonts w:cstheme="minorHAnsi"/>
        </w:rPr>
        <w:t>, чтобы не только</w:t>
      </w:r>
      <w:r w:rsidRPr="004B377D">
        <w:rPr>
          <w:rFonts w:cstheme="minorHAnsi"/>
        </w:rPr>
        <w:t xml:space="preserve"> </w:t>
      </w:r>
      <w:r w:rsidRPr="004B377D">
        <w:rPr>
          <w:rFonts w:cstheme="minorHAnsi"/>
        </w:rPr>
        <w:t xml:space="preserve">поделиться с коллегами последними научными достижениями, выступить с </w:t>
      </w:r>
      <w:r w:rsidR="00127EC9">
        <w:rPr>
          <w:rFonts w:cstheme="minorHAnsi"/>
        </w:rPr>
        <w:t xml:space="preserve">собственными докладами, </w:t>
      </w:r>
      <w:r w:rsidRPr="004B377D">
        <w:rPr>
          <w:rFonts w:cstheme="minorHAnsi"/>
        </w:rPr>
        <w:t xml:space="preserve">получить новые знания в сфере </w:t>
      </w:r>
      <w:proofErr w:type="spellStart"/>
      <w:r w:rsidRPr="004B377D">
        <w:rPr>
          <w:rFonts w:cstheme="minorHAnsi"/>
        </w:rPr>
        <w:t>репродуктологии</w:t>
      </w:r>
      <w:proofErr w:type="spellEnd"/>
      <w:r w:rsidRPr="004B377D">
        <w:rPr>
          <w:rFonts w:cstheme="minorHAnsi"/>
        </w:rPr>
        <w:t xml:space="preserve"> и перинатальной медицины</w:t>
      </w:r>
      <w:r w:rsidRPr="004B377D">
        <w:rPr>
          <w:rFonts w:cstheme="minorHAnsi"/>
        </w:rPr>
        <w:t xml:space="preserve">, но и </w:t>
      </w:r>
      <w:r w:rsidRPr="004B377D">
        <w:rPr>
          <w:rFonts w:cstheme="minorHAnsi"/>
        </w:rPr>
        <w:t xml:space="preserve">поздравить </w:t>
      </w:r>
      <w:r w:rsidRPr="004B377D">
        <w:rPr>
          <w:rFonts w:cstheme="minorHAnsi"/>
        </w:rPr>
        <w:t>с юбилеем легендарный Родильный дом №17, которому в этом году исполняется 50 лет.  По предварительным оценкам организаторов</w:t>
      </w:r>
      <w:r w:rsidR="00127EC9">
        <w:rPr>
          <w:rFonts w:cstheme="minorHAnsi"/>
        </w:rPr>
        <w:t>,</w:t>
      </w:r>
      <w:bookmarkStart w:id="0" w:name="_GoBack"/>
      <w:bookmarkEnd w:id="0"/>
      <w:r w:rsidRPr="004B377D">
        <w:rPr>
          <w:rFonts w:cstheme="minorHAnsi"/>
        </w:rPr>
        <w:t xml:space="preserve"> на мероприятии ожидается около 400 человек. </w:t>
      </w:r>
    </w:p>
    <w:p w:rsidR="00970DD0" w:rsidRDefault="00970DD0"/>
    <w:p w:rsidR="001C4927" w:rsidRDefault="001C4927"/>
    <w:sectPr w:rsidR="001C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15FF4"/>
    <w:multiLevelType w:val="hybridMultilevel"/>
    <w:tmpl w:val="AC583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6A"/>
    <w:rsid w:val="00127EC9"/>
    <w:rsid w:val="001C4927"/>
    <w:rsid w:val="004A6943"/>
    <w:rsid w:val="004B377D"/>
    <w:rsid w:val="00543326"/>
    <w:rsid w:val="008F2CB3"/>
    <w:rsid w:val="00970DD0"/>
    <w:rsid w:val="00A112CF"/>
    <w:rsid w:val="00A82629"/>
    <w:rsid w:val="00BC7C04"/>
    <w:rsid w:val="00C155BE"/>
    <w:rsid w:val="00D41811"/>
    <w:rsid w:val="00DE29D4"/>
    <w:rsid w:val="00E55975"/>
    <w:rsid w:val="00F0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2A5A"/>
  <w15:chartTrackingRefBased/>
  <w15:docId w15:val="{A5A5F905-7030-48EE-B5FC-2B62F137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9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4181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4B3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Vanchkova</dc:creator>
  <cp:keywords/>
  <dc:description/>
  <cp:lastModifiedBy>Viktorija Vanchkova</cp:lastModifiedBy>
  <cp:revision>2</cp:revision>
  <cp:lastPrinted>2017-06-14T09:02:00Z</cp:lastPrinted>
  <dcterms:created xsi:type="dcterms:W3CDTF">2017-06-14T08:40:00Z</dcterms:created>
  <dcterms:modified xsi:type="dcterms:W3CDTF">2017-06-14T10:52:00Z</dcterms:modified>
</cp:coreProperties>
</file>